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88AB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> </w:t>
      </w:r>
      <w:r w:rsidRPr="00005D68">
        <w:rPr>
          <w:b/>
          <w:bCs/>
          <w:cs/>
        </w:rPr>
        <w:t>สัญญารักษาความลับ (</w:t>
      </w:r>
      <w:r w:rsidRPr="00005D68">
        <w:rPr>
          <w:b/>
          <w:bCs/>
        </w:rPr>
        <w:t>NDA)</w:t>
      </w:r>
    </w:p>
    <w:p w14:paraId="60440A7F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สัญญารักษาความลับฉบับนี้ (ซึ่งต่อไปในสัญญานี้จะเรียกว่า "สัญญา") จัดทำขึ้นเมื่อวันที่ [ระบุวัน] เดือน [ระบุเดือน] พ.ศ. [ระบุปี] ("วันที่มีผลบังคับใช้")</w:t>
      </w:r>
    </w:p>
    <w:p w14:paraId="2D53919D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ระหว่าง:</w:t>
      </w:r>
    </w:p>
    <w:p w14:paraId="7A0607F4" w14:textId="77777777" w:rsidR="00005D68" w:rsidRPr="00005D68" w:rsidRDefault="00005D68" w:rsidP="00005D68">
      <w:pPr>
        <w:tabs>
          <w:tab w:val="left" w:pos="2304"/>
        </w:tabs>
      </w:pPr>
      <w:r w:rsidRPr="00005D68">
        <w:t>[</w:t>
      </w:r>
      <w:r w:rsidRPr="00005D68">
        <w:rPr>
          <w:cs/>
        </w:rPr>
        <w:t>ระบุชื่อเต็มของฝ่ายเปิดเผยข้อมูล]</w:t>
      </w:r>
      <w:r w:rsidRPr="00005D68">
        <w:t>, [</w:t>
      </w:r>
      <w:r w:rsidRPr="00005D68">
        <w:rPr>
          <w:cs/>
        </w:rPr>
        <w:t>ระบุประเภทนิติบุคคล เช่น บริษัทที่จัดตั้งขึ้นตามกฎหมายประเทศไทย]</w:t>
      </w:r>
      <w:r w:rsidRPr="00005D68">
        <w:t xml:space="preserve">, </w:t>
      </w:r>
      <w:r w:rsidRPr="00005D68">
        <w:rPr>
          <w:cs/>
        </w:rPr>
        <w:t>ซึ่งมีสำนักงานใหญ่ตั้งอยู่ที่ [ระบุที่อยู่]</w:t>
      </w:r>
      <w:r w:rsidRPr="00005D68">
        <w:t>, (</w:t>
      </w:r>
      <w:r w:rsidRPr="00005D68">
        <w:rPr>
          <w:cs/>
        </w:rPr>
        <w:t>ซึ่งต่อไปในสัญญานี้จะเรียกว่า "ฝ่ายเปิดเผยข้อมูล")</w:t>
      </w:r>
      <w:r w:rsidRPr="00005D68">
        <w:t>;</w:t>
      </w:r>
    </w:p>
    <w:p w14:paraId="546C0643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และ</w:t>
      </w:r>
    </w:p>
    <w:p w14:paraId="4F392476" w14:textId="77777777" w:rsidR="00005D68" w:rsidRPr="00005D68" w:rsidRDefault="00005D68" w:rsidP="00005D68">
      <w:pPr>
        <w:tabs>
          <w:tab w:val="left" w:pos="2304"/>
        </w:tabs>
      </w:pPr>
      <w:r w:rsidRPr="00005D68">
        <w:t>[</w:t>
      </w:r>
      <w:r w:rsidRPr="00005D68">
        <w:rPr>
          <w:cs/>
        </w:rPr>
        <w:t>ระบุชื่อเต็มของฝ่ายรับข้อมูล]</w:t>
      </w:r>
      <w:r w:rsidRPr="00005D68">
        <w:t>, [</w:t>
      </w:r>
      <w:r w:rsidRPr="00005D68">
        <w:rPr>
          <w:cs/>
        </w:rPr>
        <w:t>ระบุประเภทนิติบุคคล เช่น บริษัทที่จัดตั้งขึ้นตามกฎหมายประเทศไทย หรือ บุคคลธรรมดา]</w:t>
      </w:r>
      <w:r w:rsidRPr="00005D68">
        <w:t xml:space="preserve">, </w:t>
      </w:r>
      <w:r w:rsidRPr="00005D68">
        <w:rPr>
          <w:cs/>
        </w:rPr>
        <w:t>ซึ่งมีสำนักงานใหญ่/ภูมิลำเนาตั้งอยู่ที่ [ระบุที่อยู่]</w:t>
      </w:r>
      <w:r w:rsidRPr="00005D68">
        <w:t>, (</w:t>
      </w:r>
      <w:r w:rsidRPr="00005D68">
        <w:rPr>
          <w:cs/>
        </w:rPr>
        <w:t>ซึ่งต่อไปในสัญญานี้จะเรียกว่า "ฝ่ายรับข้อมูล").</w:t>
      </w:r>
    </w:p>
    <w:p w14:paraId="5E38A0D3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ฝ่ายเปิดเผยข้อมูลและฝ่ายรับข้อมูลจะถูกอ้างถึงในสัญญานี้รวมกันว่า "คู่สัญญา" และอ้างถึงแต่ละฝ่ายว่า "ฝ่าย")</w:t>
      </w:r>
    </w:p>
    <w:p w14:paraId="3D7EB650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  <w:cs/>
        </w:rPr>
        <w:t>อารัมภบท</w:t>
      </w:r>
    </w:p>
    <w:p w14:paraId="4124F7F9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เนื่องจาก ฝ่ายเปิดเผยข้อมูลเป็นเจ้าของข้อมูลที่เป็นความลับและกรรมสิทธิ์บางประการที่ประสงค์จะเปิดเผยต่อฝ่ายรับข้อมูล เพื่อวัตถุประสงค์ในการ [ระบุวัตถุประสงค์เฉพาะ เช่น การประเมินความร่วมมือทางธุรกิจที่เป็นไปได้ การหารือสำหรับโครงการ การพิจารณาการจ้างงาน] (ซึ่งต่อไปในสัญญานี้จะเรียกว่า "วัตถุประสงค์")</w:t>
      </w:r>
      <w:r w:rsidRPr="00005D68">
        <w:t>;</w:t>
      </w:r>
    </w:p>
    <w:p w14:paraId="4249EE4A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เนื่องจาก ฝ่ายรับข้อมูลรับทราบถึงลักษณะของข้อมูลที่เป็นกรรมสิทธิ์และเป็นความลับดังกล่าว และตกลงที่จะปกป้องข้อมูลนั้นตามเงื่อนไขของสัญญานี้</w:t>
      </w:r>
    </w:p>
    <w:p w14:paraId="294756C4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1. </w:t>
      </w:r>
      <w:r w:rsidRPr="00005D68">
        <w:rPr>
          <w:b/>
          <w:bCs/>
          <w:cs/>
        </w:rPr>
        <w:t>คำจำกัดความของข้อมูลที่เป็นความลับ</w:t>
      </w:r>
    </w:p>
    <w:p w14:paraId="30D8546D" w14:textId="77777777" w:rsidR="00005D68" w:rsidRPr="00005D68" w:rsidRDefault="00005D68" w:rsidP="00005D68">
      <w:pPr>
        <w:tabs>
          <w:tab w:val="left" w:pos="2304"/>
        </w:tabs>
      </w:pPr>
      <w:r w:rsidRPr="00005D68">
        <w:t>"</w:t>
      </w:r>
      <w:r w:rsidRPr="00005D68">
        <w:rPr>
          <w:cs/>
        </w:rPr>
        <w:t>ข้อมูลที่เป็นความลับ" หมายถึง ข้อมูลใดๆ และทั้งหมดที่ไม่เปิดเผยต่อสาธารณะ ไม่ว่าจะเป็นข้อมูลทางการค้า การเงิน ทางเทคนิค การดำเนินงาน ทรัพย์สินทางปัญญา หรือข้อมูลอื่นใด ที่เปิดเผยโดยฝ่ายเปิดเผยข้อมูลต่อฝ่ายรับข้อมูล ไม่ว่าโดยตรงหรือโดยอ้อม ไม่ว่าจะเป็นลายลักษณ์อักษร การพูด การแสดงภาพ อิเล็กทรอนิกส์ หรือด้วยวิธีการอื่นใด และไม่ว่าจะมีการระบุว่าเป็น "ความลับ" หรือ "กรรมสิทธิ์" หรือไม่ก็ตาม</w:t>
      </w:r>
    </w:p>
    <w:p w14:paraId="762BAE6A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ข้อมูลที่เป็นความลับ รวมถึงแต่ไม่จำกัดเพียง:</w:t>
      </w:r>
    </w:p>
    <w:p w14:paraId="04CF0A07" w14:textId="77777777" w:rsidR="00005D68" w:rsidRPr="00005D68" w:rsidRDefault="00005D68" w:rsidP="00005D68">
      <w:pPr>
        <w:tabs>
          <w:tab w:val="left" w:pos="2304"/>
        </w:tabs>
      </w:pPr>
      <w:r w:rsidRPr="00005D68">
        <w:lastRenderedPageBreak/>
        <w:t>(</w:t>
      </w:r>
      <w:r w:rsidRPr="00005D68">
        <w:rPr>
          <w:cs/>
        </w:rPr>
        <w:t>ก)</w:t>
      </w:r>
      <w:r w:rsidRPr="00005D68">
        <w:t xml:space="preserve"> </w:t>
      </w:r>
      <w:r w:rsidRPr="00005D68">
        <w:rPr>
          <w:b/>
          <w:bCs/>
          <w:cs/>
        </w:rPr>
        <w:t>ข้อมูลธุรกิจ:</w:t>
      </w:r>
      <w:r w:rsidRPr="00005D68">
        <w:t xml:space="preserve"> </w:t>
      </w:r>
      <w:r w:rsidRPr="00005D68">
        <w:rPr>
          <w:cs/>
        </w:rPr>
        <w:t>แผนธุรกิจ</w:t>
      </w:r>
      <w:r w:rsidRPr="00005D68">
        <w:t xml:space="preserve">, </w:t>
      </w:r>
      <w:r w:rsidRPr="00005D68">
        <w:rPr>
          <w:cs/>
        </w:rPr>
        <w:t>แผนการตลาด</w:t>
      </w:r>
      <w:r w:rsidRPr="00005D68">
        <w:t xml:space="preserve">, </w:t>
      </w:r>
      <w:r w:rsidRPr="00005D68">
        <w:rPr>
          <w:cs/>
        </w:rPr>
        <w:t>กลยุทธ์</w:t>
      </w:r>
      <w:r w:rsidRPr="00005D68">
        <w:t xml:space="preserve">, </w:t>
      </w:r>
      <w:r w:rsidRPr="00005D68">
        <w:rPr>
          <w:cs/>
        </w:rPr>
        <w:t>รายชื่อลูกค้า</w:t>
      </w:r>
      <w:r w:rsidRPr="00005D68">
        <w:t xml:space="preserve">, </w:t>
      </w:r>
      <w:r w:rsidRPr="00005D68">
        <w:rPr>
          <w:cs/>
        </w:rPr>
        <w:t>ข้อมูลลูกค้า</w:t>
      </w:r>
      <w:r w:rsidRPr="00005D68">
        <w:t xml:space="preserve">, </w:t>
      </w:r>
      <w:r w:rsidRPr="00005D68">
        <w:rPr>
          <w:cs/>
        </w:rPr>
        <w:t>ข้อมูลการขาย</w:t>
      </w:r>
      <w:r w:rsidRPr="00005D68">
        <w:t xml:space="preserve">, </w:t>
      </w:r>
      <w:r w:rsidRPr="00005D68">
        <w:rPr>
          <w:cs/>
        </w:rPr>
        <w:t>ข้อมูลราคา</w:t>
      </w:r>
      <w:r w:rsidRPr="00005D68">
        <w:t xml:space="preserve">, </w:t>
      </w:r>
      <w:r w:rsidRPr="00005D68">
        <w:rPr>
          <w:cs/>
        </w:rPr>
        <w:t>ข้อมูลทางการเงิน</w:t>
      </w:r>
      <w:r w:rsidRPr="00005D68">
        <w:t xml:space="preserve">, </w:t>
      </w:r>
      <w:r w:rsidRPr="00005D68">
        <w:rPr>
          <w:cs/>
        </w:rPr>
        <w:t>ข้อมูลผู้จำหน่าย</w:t>
      </w:r>
      <w:r w:rsidRPr="00005D68">
        <w:t xml:space="preserve">, </w:t>
      </w:r>
      <w:r w:rsidRPr="00005D68">
        <w:rPr>
          <w:cs/>
        </w:rPr>
        <w:t>ข้อมูลบุคลากร</w:t>
      </w:r>
      <w:r w:rsidRPr="00005D68">
        <w:t xml:space="preserve">, </w:t>
      </w:r>
      <w:r w:rsidRPr="00005D68">
        <w:rPr>
          <w:cs/>
        </w:rPr>
        <w:t>และข้อตกลงตามสัญญา</w:t>
      </w:r>
    </w:p>
    <w:p w14:paraId="15C06937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ข)</w:t>
      </w:r>
      <w:r w:rsidRPr="00005D68">
        <w:t xml:space="preserve"> </w:t>
      </w:r>
      <w:r w:rsidRPr="00005D68">
        <w:rPr>
          <w:b/>
          <w:bCs/>
          <w:cs/>
        </w:rPr>
        <w:t>ข้อมูลทางเทคนิค:</w:t>
      </w:r>
      <w:r w:rsidRPr="00005D68">
        <w:t xml:space="preserve"> </w:t>
      </w:r>
      <w:r w:rsidRPr="00005D68">
        <w:rPr>
          <w:cs/>
        </w:rPr>
        <w:t>สูตร</w:t>
      </w:r>
      <w:r w:rsidRPr="00005D68">
        <w:t xml:space="preserve">, </w:t>
      </w:r>
      <w:r w:rsidRPr="00005D68">
        <w:rPr>
          <w:cs/>
        </w:rPr>
        <w:t>กระบวนการ</w:t>
      </w:r>
      <w:r w:rsidRPr="00005D68">
        <w:t xml:space="preserve">, </w:t>
      </w:r>
      <w:r w:rsidRPr="00005D68">
        <w:rPr>
          <w:cs/>
        </w:rPr>
        <w:t>การออกแบบ</w:t>
      </w:r>
      <w:r w:rsidRPr="00005D68">
        <w:t xml:space="preserve">, </w:t>
      </w:r>
      <w:r w:rsidRPr="00005D68">
        <w:rPr>
          <w:cs/>
        </w:rPr>
        <w:t>รายละเอียดเฉพาะ</w:t>
      </w:r>
      <w:r w:rsidRPr="00005D68">
        <w:t xml:space="preserve">, </w:t>
      </w:r>
      <w:r w:rsidRPr="00005D68">
        <w:rPr>
          <w:cs/>
        </w:rPr>
        <w:t>ซอฟต์แวร์ (รหัสต้นฉบับและรหัสวัตถุ)</w:t>
      </w:r>
      <w:r w:rsidRPr="00005D68">
        <w:t xml:space="preserve">, </w:t>
      </w:r>
      <w:r w:rsidRPr="00005D68">
        <w:rPr>
          <w:cs/>
        </w:rPr>
        <w:t>ฮาร์ดแวร์</w:t>
      </w:r>
      <w:r w:rsidRPr="00005D68">
        <w:t xml:space="preserve">, </w:t>
      </w:r>
      <w:r w:rsidRPr="00005D68">
        <w:rPr>
          <w:cs/>
        </w:rPr>
        <w:t>ต้นแบบ</w:t>
      </w:r>
      <w:r w:rsidRPr="00005D68">
        <w:t xml:space="preserve">, </w:t>
      </w:r>
      <w:r w:rsidRPr="00005D68">
        <w:rPr>
          <w:cs/>
        </w:rPr>
        <w:t>สิ่งประดิษฐ์</w:t>
      </w:r>
      <w:r w:rsidRPr="00005D68">
        <w:t xml:space="preserve">, </w:t>
      </w:r>
      <w:r w:rsidRPr="00005D68">
        <w:rPr>
          <w:cs/>
        </w:rPr>
        <w:t>แนวคิด</w:t>
      </w:r>
      <w:r w:rsidRPr="00005D68">
        <w:t xml:space="preserve">, </w:t>
      </w:r>
      <w:r w:rsidRPr="00005D68">
        <w:rPr>
          <w:cs/>
        </w:rPr>
        <w:t>การวิจัยและพัฒนา</w:t>
      </w:r>
      <w:r w:rsidRPr="00005D68">
        <w:t xml:space="preserve">, </w:t>
      </w:r>
      <w:r w:rsidRPr="00005D68">
        <w:rPr>
          <w:cs/>
        </w:rPr>
        <w:t>ความรู้ความชำนาญ</w:t>
      </w:r>
      <w:r w:rsidRPr="00005D68">
        <w:t xml:space="preserve">, </w:t>
      </w:r>
      <w:r w:rsidRPr="00005D68">
        <w:rPr>
          <w:cs/>
        </w:rPr>
        <w:t>และแบบทางเทคนิค</w:t>
      </w:r>
    </w:p>
    <w:p w14:paraId="11911F13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ค)</w:t>
      </w:r>
      <w:r w:rsidRPr="00005D68">
        <w:t xml:space="preserve"> </w:t>
      </w:r>
      <w:r w:rsidRPr="00005D68">
        <w:rPr>
          <w:b/>
          <w:bCs/>
          <w:cs/>
        </w:rPr>
        <w:t>ความลับทางการค้า:</w:t>
      </w:r>
      <w:r w:rsidRPr="00005D68">
        <w:t xml:space="preserve"> </w:t>
      </w:r>
      <w:r w:rsidRPr="00005D68">
        <w:rPr>
          <w:cs/>
        </w:rPr>
        <w:t>ข้อมูลใดๆ ที่มีมูลค่าทางเศรษฐกิจที่เป็นอิสระ ทั้งที่เกิดขึ้นจริงและที่อาจเกิดขึ้น จากการที่ไม่เป็นที่รู้จักกันโดยทั่วไป และไม่สามารถเข้าถึงได้โดยวิธีการที่เหมาะสมโดยบุคคลอื่นที่สามารถได้รับมูลค่าทางเศรษฐกิจจากการเปิดเผยหรือการใช้ข้อมูลนั้น และเป็นข้อมูลที่ได้รับการดำเนินการที่สมเหตุสมผลภายใต้สถานการณ์เพื่อรักษาความลับของข้อมูลนั้น</w:t>
      </w:r>
    </w:p>
    <w:p w14:paraId="0761E94F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ง)</w:t>
      </w:r>
      <w:r w:rsidRPr="00005D68">
        <w:t xml:space="preserve"> </w:t>
      </w:r>
      <w:r w:rsidRPr="00005D68">
        <w:rPr>
          <w:b/>
          <w:bCs/>
          <w:cs/>
        </w:rPr>
        <w:t>อื่น ๆ:</w:t>
      </w:r>
      <w:r w:rsidRPr="00005D68">
        <w:t xml:space="preserve"> </w:t>
      </w:r>
      <w:r w:rsidRPr="00005D68">
        <w:rPr>
          <w:cs/>
        </w:rPr>
        <w:t>ข้อมูลอื่นใดที่บุคคลทั่วไปจะเข้าใจว่าเป็นความลับ เมื่อพิจารณาจากลักษณะของข้อมูลและสถานการณ์ของการเปิดเผย</w:t>
      </w:r>
    </w:p>
    <w:p w14:paraId="5240212A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2. </w:t>
      </w:r>
      <w:r w:rsidRPr="00005D68">
        <w:rPr>
          <w:b/>
          <w:bCs/>
          <w:cs/>
        </w:rPr>
        <w:t>หน้าที่ของฝ่ายรับข้อมูล</w:t>
      </w:r>
    </w:p>
    <w:p w14:paraId="01451B35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ฝ่ายรับข้อมูลตกลงที่จะ:</w:t>
      </w:r>
    </w:p>
    <w:p w14:paraId="533176A7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ก)</w:t>
      </w:r>
      <w:r w:rsidRPr="00005D68">
        <w:t xml:space="preserve"> </w:t>
      </w:r>
      <w:r w:rsidRPr="00005D68">
        <w:rPr>
          <w:b/>
          <w:bCs/>
          <w:cs/>
        </w:rPr>
        <w:t>รักษาความลับ:</w:t>
      </w:r>
      <w:r w:rsidRPr="00005D68">
        <w:t xml:space="preserve"> </w:t>
      </w:r>
      <w:r w:rsidRPr="00005D68">
        <w:rPr>
          <w:cs/>
        </w:rPr>
        <w:t>รักษาข้อมูลที่เป็นความลับทั้งหมดเป็นความลับอย่างเคร่งครัด และจะไม่เปิดเผยข้อมูลนั้นต่อบุคคลที่สามใดๆ โดยไม่ได้รับความยินยอมเป็นลายลักษณ์อักษรล่วงหน้าจากฝ่ายเปิดเผยข้อมูล</w:t>
      </w:r>
    </w:p>
    <w:p w14:paraId="2BA1B991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ข)</w:t>
      </w:r>
      <w:r w:rsidRPr="00005D68">
        <w:t xml:space="preserve"> </w:t>
      </w:r>
      <w:r w:rsidRPr="00005D68">
        <w:rPr>
          <w:b/>
          <w:bCs/>
          <w:cs/>
        </w:rPr>
        <w:t>จำกัดการใช้:</w:t>
      </w:r>
      <w:r w:rsidRPr="00005D68">
        <w:t xml:space="preserve"> </w:t>
      </w:r>
      <w:r w:rsidRPr="00005D68">
        <w:rPr>
          <w:cs/>
        </w:rPr>
        <w:t>ใช้ข้อมูลที่เป็นความลับเพื่อวัตถุประสงค์ที่ระบุไว้ในอารัมภบทของสัญญานี้เท่านั้น</w:t>
      </w:r>
    </w:p>
    <w:p w14:paraId="7658A6E5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ค)</w:t>
      </w:r>
      <w:r w:rsidRPr="00005D68">
        <w:t xml:space="preserve"> </w:t>
      </w:r>
      <w:r w:rsidRPr="00005D68">
        <w:rPr>
          <w:b/>
          <w:bCs/>
          <w:cs/>
        </w:rPr>
        <w:t>จำกัดการเข้าถึง:</w:t>
      </w:r>
      <w:r w:rsidRPr="00005D68">
        <w:t xml:space="preserve"> </w:t>
      </w:r>
      <w:r w:rsidRPr="00005D68">
        <w:rPr>
          <w:cs/>
        </w:rPr>
        <w:t>จำกัดการเข้าถึงข้อมูลที่เป็นความลับเฉพาะพนักงาน ตัวแทน หรือที่ปรึกษาของตนที่มี "ความจำเป็นต้องรู้" เพื่อวัตถุประสงค์ดังกล่าว และผูกพันตนด้วยหน้าที่ในการรักษาความลับซึ่งไม่เข้มงวดน้อยกว่าที่ระบุไว้ในสัญญานี้ ฝ่ายรับข้อมูลจะต้องรับผิดชอบต่อการละเมิดสัญญานี้โดยพนักงาน ตัวแทน หรือที่ปรึกษาของตน</w:t>
      </w:r>
    </w:p>
    <w:p w14:paraId="42079A60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ง)</w:t>
      </w:r>
      <w:r w:rsidRPr="00005D68">
        <w:t xml:space="preserve"> </w:t>
      </w:r>
      <w:r w:rsidRPr="00005D68">
        <w:rPr>
          <w:b/>
          <w:bCs/>
          <w:cs/>
        </w:rPr>
        <w:t>การป้องกัน:</w:t>
      </w:r>
      <w:r w:rsidRPr="00005D68">
        <w:t xml:space="preserve"> </w:t>
      </w:r>
      <w:r w:rsidRPr="00005D68">
        <w:rPr>
          <w:cs/>
        </w:rPr>
        <w:t>ใช้มาตรการที่สมเหตุสมผลทั้งหมดเพื่อปกป้องความลับและหลีกเลี่ยงการเปิดเผยหรือการใช้ข้อมูลที่เป็นความลับโดยไม่ได้รับอนุญาต โดยใช้ความระมัดระวังไม่น้อยกว่าระดับเดียวกับที่ใช้ในการปกป้องข้อมูลที่เป็นความลับของตนเอง แต่ไม่ว่าในกรณีใดๆ จะต้องไม่น้อยกว่าความระมัดระวังที่สมเหตุสมผล</w:t>
      </w:r>
    </w:p>
    <w:p w14:paraId="38BA2007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3. </w:t>
      </w:r>
      <w:r w:rsidRPr="00005D68">
        <w:rPr>
          <w:b/>
          <w:bCs/>
          <w:cs/>
        </w:rPr>
        <w:t>ข้อจำกัดของข้อมูลที่เป็นความลับ</w:t>
      </w:r>
    </w:p>
    <w:p w14:paraId="576B8D80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หน้าที่ในการรักษาความลับภายใต้สัญญานี้จะไม่มีผลบังคับใช้กับข้อมูลใดๆ ที่ฝ่ายรับข้อมูลสามารถแสดงได้ว่า:</w:t>
      </w:r>
    </w:p>
    <w:p w14:paraId="542042FD" w14:textId="77777777" w:rsidR="00005D68" w:rsidRPr="00005D68" w:rsidRDefault="00005D68" w:rsidP="00005D68">
      <w:pPr>
        <w:tabs>
          <w:tab w:val="left" w:pos="2304"/>
        </w:tabs>
      </w:pPr>
      <w:r w:rsidRPr="00005D68">
        <w:lastRenderedPageBreak/>
        <w:t>(</w:t>
      </w:r>
      <w:r w:rsidRPr="00005D68">
        <w:rPr>
          <w:cs/>
        </w:rPr>
        <w:t>ก) ฝ่ายรับข้อมูลได้ทราบข้อมูลนั้นอยู่แล้วก่อนที่จะได้รับการเปิดเผยจากฝ่ายเปิดเผยข้อมูล โดยไม่มีภาระผูกพันในการรักษาความลับใดๆ</w:t>
      </w:r>
    </w:p>
    <w:p w14:paraId="74B6B56E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ข) เป็นหรือกลายเป็นข้อมูลที่เปิดเผยต่อสาธารณะโดยการกระทำที่ไม่ชอบด้วยกฎหมาย หรือการละเมิดสัญญานี้โดยฝ่ายรับข้อมูล</w:t>
      </w:r>
    </w:p>
    <w:p w14:paraId="205B2EC7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ค) ฝ่ายรับข้อมูลได้รับข้อมูลโดยชอบด้วยกฎหมายจากบุคคลที่สาม โดยไม่มีข้อจำกัดในการเปิดเผย และไม่มีการละเมิดสัญญานี้</w:t>
      </w:r>
    </w:p>
    <w:p w14:paraId="651E5ED5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ง) ฝ่ายรับข้อมูลพัฒนาขึ้นเองโดยอิสระ โดยไม่เกี่ยวข้องหรือพึ่งพาข้อมูลที่เป็นความลับ</w:t>
      </w:r>
      <w:r w:rsidRPr="00005D68">
        <w:t xml:space="preserve">; </w:t>
      </w:r>
      <w:r w:rsidRPr="00005D68">
        <w:rPr>
          <w:cs/>
        </w:rPr>
        <w:t>หรือ</w:t>
      </w:r>
    </w:p>
    <w:p w14:paraId="592909B6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จ) จำเป็นต้องเปิดเผยตามกฎหมาย ระเบียบ หรือคำสั่งของศาลหรือหน่วยงานราชการ โดยที่ฝ่ายรับข้อมูลจะต้องแจ้งเป็นลายลักษณ์อักษรแก่ฝ่ายเปิดเผยข้อมูลโดยพลันถึงข้อกำหนดดังกล่าว (หากกฎหมายอนุญาต) เพื่อให้ฝ่ายเปิดเผยข้อมูลสามารถดำเนินการขอคำสั่งคุ้มครองหรือวิธีการแก้ไขอื่นที่เหมาะสม</w:t>
      </w:r>
    </w:p>
    <w:p w14:paraId="16668062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4. </w:t>
      </w:r>
      <w:r w:rsidRPr="00005D68">
        <w:rPr>
          <w:b/>
          <w:bCs/>
          <w:cs/>
        </w:rPr>
        <w:t>ระยะเวลาและการสิ้นสุดสัญญา</w:t>
      </w:r>
    </w:p>
    <w:p w14:paraId="7557ED57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สัญญานี้จะมีผลบังคับใช้ตั้งแต่วันที่มีผล และจะมีผลบังคับใช้อย่างสมบูรณ์เป็นระยะเวลา [ระบุจำนวน เช่น ห้า (</w:t>
      </w:r>
      <w:r w:rsidRPr="00005D68">
        <w:t xml:space="preserve">5)] </w:t>
      </w:r>
      <w:r w:rsidRPr="00005D68">
        <w:rPr>
          <w:cs/>
        </w:rPr>
        <w:t xml:space="preserve">ปีนับจากวันที่มีผล หรือจนกว่าข้อมูลที่เป็นความลับจะไม่เป็นความลับอีกต่อไปตามมาตรา </w:t>
      </w:r>
      <w:r w:rsidRPr="00005D68">
        <w:t>3</w:t>
      </w:r>
    </w:p>
    <w:p w14:paraId="49391638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โดยไม่คำนึงถึงข้อความข้างต้น ภาระผูกพันในการรักษาความลับภายใต้สัญญานี้จะยังคงมีผลบังคับใช้ต่อไปแม้หลังจากที่สัญญานี้สิ้นสุดลง หรือหมดอายุ โดยเฉพาะอย่างยิ่งสำหรับข้อมูลที่ถือเป็น "ความลับทางการค้า" ภายใต้พระราชบัญญัติความลับทางการค้าของประเทศไทย</w:t>
      </w:r>
    </w:p>
    <w:p w14:paraId="2E1646AD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5. </w:t>
      </w:r>
      <w:r w:rsidRPr="00005D68">
        <w:rPr>
          <w:b/>
          <w:bCs/>
          <w:cs/>
        </w:rPr>
        <w:t>การคืนหรือทำลายข้อมูลที่เป็นความลับ</w:t>
      </w:r>
    </w:p>
    <w:p w14:paraId="27A216A4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เมื่อฝ่ายเปิดเผยข้อมูลร้องขอเป็นลายลักษณ์อักษร หรือเมื่อวัตถุประสงค์สิ้นสุดลงหรือหมดอายุ ฝ่ายรับข้อมูลจะต้องเลือกที่จะคืนข้อมูลที่เป็นความลับทั้งหมด (รวมถึงสำเนาทั้งหมด) ให้แก่ฝ่ายเปิดเผยข้อมูลโดยพลัน หรือทำลายข้อมูลที่เป็นความลับทั้งหมด (รวมถึงสำเนาทั้งหมด) และรับรองการทำลายดังกล่าวเป็นลายลักษณ์อักษรต่อฝ่ายเปิดเผยข้อมูล</w:t>
      </w:r>
    </w:p>
    <w:p w14:paraId="104B6979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6. </w:t>
      </w:r>
      <w:r w:rsidRPr="00005D68">
        <w:rPr>
          <w:b/>
          <w:bCs/>
          <w:cs/>
        </w:rPr>
        <w:t>ไม่มีการอนุญาตให้ใช้สิทธิหรือการรับประกัน</w:t>
      </w:r>
    </w:p>
    <w:p w14:paraId="3819FCE8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lastRenderedPageBreak/>
        <w:t>ไม่มีสิ่งใดในสัญญานี้ให้สิทธิ ใบอนุญาต หรือสิทธิในทรัพย์สินทางปัญญาใดๆ แก่ฝ่ายรับข้อมูลภายใต้สิทธิบัตร ลิขสิทธิ์ เครื่องหมายการค้า หรือความลับทางการค้าของฝ่ายเปิดเผยข้อมูล ข้อมูลที่เป็นความลับทั้งหมดยังคงเป็นทรัพย์สินแต่เพียงผู้เดียวของฝ่ายเปิดเผยข้อมูล</w:t>
      </w:r>
    </w:p>
    <w:p w14:paraId="580821BA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ฝ่ายเปิดเผยข้อมูลจัดหาข้อมูลที่เป็นความลับตามสภาพ "ที่เป็นอยู่" และไม่รับประกันใดๆ ไม่ว่าโดยชัดแจ้งหรือโดยนัย เกี่ยวกับความถูกต้องสมบูรณ์ ความครบถ้วน หรือความเหมาะสมสำหรับวัตถุประสงค์ใดๆ</w:t>
      </w:r>
    </w:p>
    <w:p w14:paraId="4B02C76B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7. </w:t>
      </w:r>
      <w:r w:rsidRPr="00005D68">
        <w:rPr>
          <w:b/>
          <w:bCs/>
          <w:cs/>
        </w:rPr>
        <w:t>มาตรการแก้ไข</w:t>
      </w:r>
    </w:p>
    <w:p w14:paraId="44A92E76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ฝ่ายรับข้อมูลรับทราบว่าการละเมิดสัญญานี้จะก่อให้เกิดความเสียหายที่ไม่อาจแก้ไขได้แก่ฝ่ายเปิดเผยข้อมูล ซึ่งการชดเชยด้วยเงินจะไม่เพียงพอ ดังนั้น ในกรณีที่มีการละเมิดหรือมีแนวโน้มที่จะมีการละเมิด ฝ่ายเปิดเผยข้อมูลมีสิทธิที่จะขอคำสั่งห้าม (คำสั่งจากศาลที่ห้ามการเปิดเผยหรือการใช้ข้อมูลที่เป็นความลับ) นอกเหนือจากมาตรการแก้ไขอื่นใดที่มีอยู่ตามกฎหมายหรือหลักความยุติธรรม รวมถึงสิทธิในการเรียกร้องค่าเสียหายที่เป็นตัวเงิน</w:t>
      </w:r>
    </w:p>
    <w:p w14:paraId="29682F7F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8. </w:t>
      </w:r>
      <w:r w:rsidRPr="00005D68">
        <w:rPr>
          <w:b/>
          <w:bCs/>
          <w:cs/>
        </w:rPr>
        <w:t>กฎหมายที่ใช้บังคับและเขตอำนาจศาล</w:t>
      </w:r>
    </w:p>
    <w:p w14:paraId="1CF2F1AE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สัญญานี้จะอยู่ภายใต้บังคับและตีความตามกฎหมายแห่งราชอาณาจักรไทย</w:t>
      </w:r>
    </w:p>
    <w:p w14:paraId="2F2E722F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ข้อพิพาท ข้อขัดแย้ง หรือข้อเรียกร้องใดๆ ที่เกิดขึ้นจากหรือเกี่ยวข้องกับสัญญานี้ หรือการละเมิด การสิ้นสุด หรือความไม่สมบูรณ์ของสัญญานี้ จะต้องอยู่ภายใต้เขตอำนาจศาลแต่เพียงผู้เดียวของศาลในประเทศไทย หรือตามดุลยพินิจแต่เพียงผู้เดียวของฝ่ายเปิดเผยข้อมูล จะต้องนำไปสู่การอนุญาโตตุลาการและแก้ไขเป็นที่สิ้นสุดโดยการอนุญาโตตุลาการในประเทศไทย ตามกฎของสถาบันอนุญาโตตุลาการไทย (</w:t>
      </w:r>
      <w:r w:rsidRPr="00005D68">
        <w:t xml:space="preserve">TAI) </w:t>
      </w:r>
      <w:r w:rsidRPr="00005D68">
        <w:rPr>
          <w:cs/>
        </w:rPr>
        <w:t>หรือศูนย์อนุญาโตตุลาการไทย (</w:t>
      </w:r>
      <w:r w:rsidRPr="00005D68">
        <w:t xml:space="preserve">THAC) </w:t>
      </w:r>
      <w:r w:rsidRPr="00005D68">
        <w:rPr>
          <w:cs/>
        </w:rPr>
        <w:t>ที่มีผลบังคับใช้ในขณะนั้น ภาษาที่ใช้ในการอนุญาโตตุลาการคือภาษาไทย</w:t>
      </w:r>
    </w:p>
    <w:p w14:paraId="23DF43FA" w14:textId="77777777" w:rsidR="00005D68" w:rsidRPr="00005D68" w:rsidRDefault="00005D68" w:rsidP="00005D68">
      <w:pPr>
        <w:tabs>
          <w:tab w:val="left" w:pos="2304"/>
        </w:tabs>
        <w:rPr>
          <w:b/>
          <w:bCs/>
        </w:rPr>
      </w:pPr>
      <w:r w:rsidRPr="00005D68">
        <w:rPr>
          <w:b/>
          <w:bCs/>
        </w:rPr>
        <w:t xml:space="preserve">9. </w:t>
      </w:r>
      <w:r w:rsidRPr="00005D68">
        <w:rPr>
          <w:b/>
          <w:bCs/>
          <w:cs/>
        </w:rPr>
        <w:t>ข้อเบ็ดเตล็ด</w:t>
      </w:r>
    </w:p>
    <w:p w14:paraId="473F8B90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ก)</w:t>
      </w:r>
      <w:r w:rsidRPr="00005D68">
        <w:t xml:space="preserve"> </w:t>
      </w:r>
      <w:r w:rsidRPr="00005D68">
        <w:rPr>
          <w:b/>
          <w:bCs/>
          <w:cs/>
        </w:rPr>
        <w:t>ข้อตกลงเบ็ดเสร็จ:</w:t>
      </w:r>
      <w:r w:rsidRPr="00005D68">
        <w:t xml:space="preserve"> </w:t>
      </w:r>
      <w:r w:rsidRPr="00005D68">
        <w:rPr>
          <w:cs/>
        </w:rPr>
        <w:t>สัญญานี้ถือเป็นข้อตกลงทั้งหมดระหว่างคู่สัญญาที่เกี่ยวกับสาระสำคัญของสัญญานี้ และใช้แทนที่ข้อตกลง ความเข้าใจ การเจรจา และการหารือทั้งหมดที่เคยมีมาก่อน ไม่ว่าจะด้วยวาจาหรือลายลักษณ์อักษร ระหว่างคู่สัญญา</w:t>
      </w:r>
    </w:p>
    <w:p w14:paraId="6BD9E090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ข)</w:t>
      </w:r>
      <w:r w:rsidRPr="00005D68">
        <w:t xml:space="preserve"> </w:t>
      </w:r>
      <w:r w:rsidRPr="00005D68">
        <w:rPr>
          <w:b/>
          <w:bCs/>
          <w:cs/>
        </w:rPr>
        <w:t>การแก้ไขเพิ่มเติม:</w:t>
      </w:r>
      <w:r w:rsidRPr="00005D68">
        <w:t xml:space="preserve"> </w:t>
      </w:r>
      <w:r w:rsidRPr="00005D68">
        <w:rPr>
          <w:cs/>
        </w:rPr>
        <w:t>การแก้ไขหรือการเพิ่มเติมใดๆ ในสัญญานี้จะต้องทำเป็นลายลักษณ์อักษรและลงนามโดยผู้แทนที่ได้รับมอบอำนาจจากทั้งสองฝ่าย</w:t>
      </w:r>
    </w:p>
    <w:p w14:paraId="2088D892" w14:textId="77777777" w:rsidR="00005D68" w:rsidRPr="00005D68" w:rsidRDefault="00005D68" w:rsidP="00005D68">
      <w:pPr>
        <w:tabs>
          <w:tab w:val="left" w:pos="2304"/>
        </w:tabs>
      </w:pPr>
      <w:r w:rsidRPr="00005D68">
        <w:lastRenderedPageBreak/>
        <w:t>(</w:t>
      </w:r>
      <w:r w:rsidRPr="00005D68">
        <w:rPr>
          <w:cs/>
        </w:rPr>
        <w:t>ค)</w:t>
      </w:r>
      <w:r w:rsidRPr="00005D68">
        <w:t xml:space="preserve"> </w:t>
      </w:r>
      <w:r w:rsidRPr="00005D68">
        <w:rPr>
          <w:b/>
          <w:bCs/>
          <w:cs/>
        </w:rPr>
        <w:t>การแยกส่วน:</w:t>
      </w:r>
      <w:r w:rsidRPr="00005D68">
        <w:t xml:space="preserve"> </w:t>
      </w:r>
      <w:r w:rsidRPr="00005D68">
        <w:rPr>
          <w:cs/>
        </w:rPr>
        <w:t>หากข้อกำหนดใดๆ ของสัญญานี้ถูกพบว่าไม่สมบูรณ์หรือไม่มีผลบังคับใช้ ข้อกำหนดที่เหลือจะยังคงมีผลบังคับใช้อย่างสมบูรณ์</w:t>
      </w:r>
    </w:p>
    <w:p w14:paraId="3CE90E04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ง)</w:t>
      </w:r>
      <w:r w:rsidRPr="00005D68">
        <w:t xml:space="preserve"> </w:t>
      </w:r>
      <w:r w:rsidRPr="00005D68">
        <w:rPr>
          <w:b/>
          <w:bCs/>
          <w:cs/>
        </w:rPr>
        <w:t>การโอนสิทธิ:</w:t>
      </w:r>
      <w:r w:rsidRPr="00005D68">
        <w:t xml:space="preserve"> </w:t>
      </w:r>
      <w:r w:rsidRPr="00005D68">
        <w:rPr>
          <w:cs/>
        </w:rPr>
        <w:t>คู่สัญญาฝ่ายใดฝ่ายหนึ่งไม่สามารถโอนหรือถ่ายโอนสิทธิหรือภาระผูกพันภายใต้สัญญานี้ได้โดยไม่ได้รับความยินยอมเป็นลายลักษณ์อักษรล่วงหน้าจากคู่สัญญาอีกฝ่ายหนึ่ง</w:t>
      </w:r>
    </w:p>
    <w:p w14:paraId="53CB730A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จ)</w:t>
      </w:r>
      <w:r w:rsidRPr="00005D68">
        <w:t xml:space="preserve"> </w:t>
      </w:r>
      <w:r w:rsidRPr="00005D68">
        <w:rPr>
          <w:b/>
          <w:bCs/>
          <w:cs/>
        </w:rPr>
        <w:t>การสละสิทธิ:</w:t>
      </w:r>
      <w:r w:rsidRPr="00005D68">
        <w:t xml:space="preserve"> </w:t>
      </w:r>
      <w:r w:rsidRPr="00005D68">
        <w:rPr>
          <w:cs/>
        </w:rPr>
        <w:t>การที่คู่สัญญาฝ่ายใดฝ่ายหนึ่งไม่บังคับใช้ข้อกำหนดใดๆ ของสัญญานี้ จะไม่ถือว่าเป็นการสละสิทธิในข้อกำหนดนั้น หรือสิทธิของฝ่ายนั้นที่จะบังคับใช้ข้อกำหนดนั้นหรือข้อกำหนดอื่นใดในภายหลัง</w:t>
      </w:r>
    </w:p>
    <w:p w14:paraId="3F091A54" w14:textId="77777777" w:rsidR="00005D68" w:rsidRPr="00005D68" w:rsidRDefault="00005D68" w:rsidP="00005D68">
      <w:pPr>
        <w:tabs>
          <w:tab w:val="left" w:pos="2304"/>
        </w:tabs>
      </w:pPr>
      <w:r w:rsidRPr="00005D68">
        <w:t>(</w:t>
      </w:r>
      <w:r w:rsidRPr="00005D68">
        <w:rPr>
          <w:cs/>
        </w:rPr>
        <w:t>ฉ)</w:t>
      </w:r>
      <w:r w:rsidRPr="00005D68">
        <w:t xml:space="preserve"> </w:t>
      </w:r>
      <w:r w:rsidRPr="00005D68">
        <w:rPr>
          <w:b/>
          <w:bCs/>
          <w:cs/>
        </w:rPr>
        <w:t>ภาษาและการตีความ:</w:t>
      </w:r>
      <w:r w:rsidRPr="00005D68">
        <w:t xml:space="preserve"> </w:t>
      </w:r>
      <w:r w:rsidRPr="00005D68">
        <w:rPr>
          <w:cs/>
        </w:rPr>
        <w:t>สัญญานี้จัดทำขึ้นทั้งภาษาอังกฤษและภาษาไทย ในกรณีที่มีความขัดแย้ง ความแตกต่าง หรือความคลุมเครือใดๆ ระหว่างฉบับภาษาอังกฤษและภาษาไทย ให้ถือเอาฉบับภาษาไทยเป็นหลัก</w:t>
      </w:r>
    </w:p>
    <w:p w14:paraId="5B43DE3B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b/>
          <w:bCs/>
          <w:cs/>
        </w:rPr>
        <w:t>เพื่อเป็นพยานหลักฐาน</w:t>
      </w:r>
      <w:r w:rsidRPr="00005D68">
        <w:rPr>
          <w:b/>
          <w:bCs/>
        </w:rPr>
        <w:t>,</w:t>
      </w:r>
      <w:r w:rsidRPr="00005D68">
        <w:t xml:space="preserve"> </w:t>
      </w:r>
      <w:r w:rsidRPr="00005D68">
        <w:rPr>
          <w:cs/>
        </w:rPr>
        <w:t>คู่สัญญาได้ลงนามในสัญญานี้ ณ วันที่มีผลบังคับใช้ดังกล่าวข้างต้น</w:t>
      </w:r>
    </w:p>
    <w:p w14:paraId="55B175D8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b/>
          <w:bCs/>
          <w:cs/>
        </w:rPr>
        <w:t>ฝ่ายเปิดเผยข้อมูล</w:t>
      </w:r>
    </w:p>
    <w:p w14:paraId="1402B557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ลายมือชื่อ:</w:t>
      </w:r>
    </w:p>
    <w:p w14:paraId="46F3843A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ชื่อ: [ระบุชื่อเต็ม]</w:t>
      </w:r>
      <w:r w:rsidRPr="00005D68">
        <w:t xml:space="preserve"> </w:t>
      </w:r>
      <w:r w:rsidRPr="00005D68">
        <w:rPr>
          <w:cs/>
        </w:rPr>
        <w:t>ตำแหน่ง: [ระบุตำแหน่ง]</w:t>
      </w:r>
    </w:p>
    <w:p w14:paraId="072472B3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b/>
          <w:bCs/>
          <w:cs/>
        </w:rPr>
        <w:t>ฝ่ายรับข้อมูล</w:t>
      </w:r>
    </w:p>
    <w:p w14:paraId="1C50F766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ลายมือชื่อ:</w:t>
      </w:r>
    </w:p>
    <w:p w14:paraId="692FCAA3" w14:textId="77777777" w:rsidR="00005D68" w:rsidRPr="00005D68" w:rsidRDefault="00005D68" w:rsidP="00005D68">
      <w:pPr>
        <w:tabs>
          <w:tab w:val="left" w:pos="2304"/>
        </w:tabs>
      </w:pPr>
      <w:r w:rsidRPr="00005D68">
        <w:rPr>
          <w:cs/>
        </w:rPr>
        <w:t>ชื่อ: [ระบุชื่อเต็ม]</w:t>
      </w:r>
      <w:r w:rsidRPr="00005D68">
        <w:t xml:space="preserve"> </w:t>
      </w:r>
      <w:r w:rsidRPr="00005D68">
        <w:rPr>
          <w:cs/>
        </w:rPr>
        <w:t>ตำแหน่ง: [ระบุตำแหน่ง] / เลขบัตรประชาชน (สำหรับบุคคลธรรมดา)</w:t>
      </w:r>
    </w:p>
    <w:p w14:paraId="07EB3E07" w14:textId="1703A887" w:rsidR="00CA443A" w:rsidRDefault="00CA443A" w:rsidP="00CA443A">
      <w:pPr>
        <w:tabs>
          <w:tab w:val="left" w:pos="2304"/>
        </w:tabs>
      </w:pPr>
    </w:p>
    <w:sectPr w:rsidR="00CA44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3A"/>
    <w:rsid w:val="00005D68"/>
    <w:rsid w:val="002D56F5"/>
    <w:rsid w:val="00CA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A8DD9"/>
  <w15:chartTrackingRefBased/>
  <w15:docId w15:val="{3198C2C2-1B45-413A-9922-AB586B6B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4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4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43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43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43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4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4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A443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A443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A4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4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4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4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4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cecilia</dc:creator>
  <cp:keywords/>
  <dc:description/>
  <cp:lastModifiedBy>jean cecilia</cp:lastModifiedBy>
  <cp:revision>2</cp:revision>
  <dcterms:created xsi:type="dcterms:W3CDTF">2025-06-22T03:15:00Z</dcterms:created>
  <dcterms:modified xsi:type="dcterms:W3CDTF">2025-06-22T03:15:00Z</dcterms:modified>
</cp:coreProperties>
</file>